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327" w:rsidRDefault="00E96503">
      <w:r>
        <w:t xml:space="preserve">На </w:t>
      </w:r>
      <w:proofErr w:type="spellStart"/>
      <w:r>
        <w:t>профориентационных</w:t>
      </w:r>
      <w:proofErr w:type="spellEnd"/>
      <w:r>
        <w:t xml:space="preserve"> занятиях 12.02.2026 обсудили систему профессионального образования Смоленщины, преимущества </w:t>
      </w:r>
      <w:proofErr w:type="spellStart"/>
      <w:r>
        <w:t>профессионалитета</w:t>
      </w:r>
      <w:proofErr w:type="spellEnd"/>
      <w:r>
        <w:t xml:space="preserve"> и развитие туристической отрасли России.</w:t>
      </w:r>
    </w:p>
    <w:p w:rsidR="001E1066" w:rsidRDefault="001E1066">
      <w:r>
        <w:rPr>
          <w:noProof/>
        </w:rPr>
        <w:drawing>
          <wp:inline distT="0" distB="0" distL="0" distR="0">
            <wp:extent cx="5940425" cy="2981325"/>
            <wp:effectExtent l="19050" t="0" r="3175" b="0"/>
            <wp:docPr id="1" name="Рисунок 1" descr="C:\Users\User\Downloads\IMG_20260212_113952_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212_113952_8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66" w:rsidRDefault="001E1066">
      <w:r>
        <w:rPr>
          <w:noProof/>
        </w:rPr>
        <w:drawing>
          <wp:inline distT="0" distB="0" distL="0" distR="0">
            <wp:extent cx="5940425" cy="2886075"/>
            <wp:effectExtent l="19050" t="0" r="3175" b="0"/>
            <wp:docPr id="2" name="Рисунок 2" descr="C:\Users\User\Downloads\IMG_20260212_114053_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60212_114053_3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1066" w:rsidSect="00295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6503"/>
    <w:rsid w:val="001E1066"/>
    <w:rsid w:val="00295EF6"/>
    <w:rsid w:val="00346327"/>
    <w:rsid w:val="00E9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0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2026-02-12T15:42:00Z</dcterms:created>
  <dcterms:modified xsi:type="dcterms:W3CDTF">2026-02-14T04:00:00Z</dcterms:modified>
</cp:coreProperties>
</file>